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4610" w14:textId="77777777" w:rsidR="005E1E89" w:rsidRDefault="005E1E89" w:rsidP="004948B0">
      <w:pPr>
        <w:pStyle w:val="NormalWeb"/>
        <w:spacing w:before="0" w:beforeAutospacing="0" w:after="0" w:afterAutospacing="0"/>
        <w:jc w:val="center"/>
        <w:rPr>
          <w:rFonts w:ascii="Helvetica Neue" w:hAnsi="Helvetica Neue"/>
          <w:b/>
        </w:rPr>
      </w:pPr>
      <w:r w:rsidRPr="005E1E89">
        <w:rPr>
          <w:rFonts w:ascii="Helvetica Neue" w:hAnsi="Helvetica Neue"/>
          <w:b/>
        </w:rPr>
        <w:t>2026-04-26 … 10am Service Sermon … Revd Pippa White</w:t>
      </w:r>
    </w:p>
    <w:p w14:paraId="18179A3F" w14:textId="77777777" w:rsidR="005E1E89" w:rsidRPr="005E1E89" w:rsidRDefault="005E1E89" w:rsidP="005E1E89">
      <w:pPr>
        <w:pStyle w:val="NormalWeb"/>
        <w:spacing w:before="0" w:beforeAutospacing="0" w:after="0" w:afterAutospacing="0"/>
        <w:jc w:val="center"/>
        <w:rPr>
          <w:rFonts w:ascii="Helvetica Neue" w:hAnsi="Helvetica Neue"/>
          <w:b/>
        </w:rPr>
      </w:pPr>
    </w:p>
    <w:p w14:paraId="5C8532D5" w14:textId="77777777" w:rsidR="0006138A" w:rsidRPr="004948B0" w:rsidRDefault="0006138A" w:rsidP="004948B0">
      <w:pPr>
        <w:pStyle w:val="NormalWeb"/>
        <w:spacing w:before="0" w:beforeAutospacing="0" w:after="0" w:afterAutospacing="0"/>
        <w:jc w:val="center"/>
        <w:rPr>
          <w:rFonts w:ascii="Helvetica Neue" w:hAnsi="Helvetica Neue"/>
          <w:b/>
          <w:i/>
        </w:rPr>
      </w:pPr>
      <w:r w:rsidRPr="004948B0">
        <w:rPr>
          <w:rFonts w:ascii="Helvetica Neue" w:hAnsi="Helvetica Neue"/>
          <w:b/>
          <w:i/>
        </w:rPr>
        <w:t>May I speak in the name of the father, and of the son, and of the Holy Spirit. Amen.</w:t>
      </w:r>
    </w:p>
    <w:p w14:paraId="7CFC0E4F" w14:textId="77777777" w:rsidR="0006138A" w:rsidRPr="0006138A" w:rsidRDefault="0006138A" w:rsidP="0006138A">
      <w:pPr>
        <w:pStyle w:val="NormalWeb"/>
        <w:spacing w:before="0" w:beforeAutospacing="0" w:after="0" w:afterAutospacing="0"/>
        <w:rPr>
          <w:rFonts w:ascii="Helvetica Neue" w:hAnsi="Helvetica Neue"/>
        </w:rPr>
      </w:pPr>
    </w:p>
    <w:p w14:paraId="6CBDF358"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Okay, I’m going to be honest with you all. Because I’ve never really understood this passage before. </w:t>
      </w:r>
    </w:p>
    <w:p w14:paraId="4E2D608B" w14:textId="77777777" w:rsidR="0006138A" w:rsidRPr="0006138A" w:rsidRDefault="0006138A" w:rsidP="0006138A">
      <w:pPr>
        <w:pStyle w:val="NormalWeb"/>
        <w:spacing w:before="0" w:beforeAutospacing="0" w:after="0" w:afterAutospacing="0"/>
        <w:rPr>
          <w:rFonts w:ascii="Helvetica Neue" w:hAnsi="Helvetica Neue"/>
        </w:rPr>
      </w:pPr>
    </w:p>
    <w:p w14:paraId="3DDD8BCA"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Whenever I’ve read this passage, I’ve always kind of thought ‘Well what’s the big deal?’ </w:t>
      </w:r>
    </w:p>
    <w:p w14:paraId="77488F4F" w14:textId="77777777" w:rsidR="0006138A" w:rsidRPr="0006138A" w:rsidRDefault="0006138A" w:rsidP="0006138A">
      <w:pPr>
        <w:pStyle w:val="NormalWeb"/>
        <w:spacing w:before="0" w:beforeAutospacing="0" w:after="0" w:afterAutospacing="0"/>
        <w:rPr>
          <w:rFonts w:ascii="Helvetica Neue" w:hAnsi="Helvetica Neue"/>
        </w:rPr>
      </w:pPr>
    </w:p>
    <w:p w14:paraId="35AEBC1E"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And that’s because, when I’ve imagined this scene, I’ve imagined the sheepfold as the ones you get at sheepdog competitions - you know the ones that are those temporary wooden or metal ones? You just have three or four bars, and then a five bar gate that closes it once the dog’s done? So it’s small, it’s cosy, it’s really easy to see into to make sure the sheep are in there, and the sheep can really easily see out? </w:t>
      </w:r>
    </w:p>
    <w:p w14:paraId="0B738C77" w14:textId="77777777" w:rsidR="0006138A" w:rsidRPr="0006138A" w:rsidRDefault="0006138A" w:rsidP="0006138A">
      <w:pPr>
        <w:pStyle w:val="NormalWeb"/>
        <w:spacing w:before="0" w:beforeAutospacing="0" w:after="0" w:afterAutospacing="0"/>
        <w:rPr>
          <w:rFonts w:ascii="Helvetica Neue" w:hAnsi="Helvetica Neue"/>
        </w:rPr>
      </w:pPr>
    </w:p>
    <w:p w14:paraId="6AE0623B"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And that’s what was in my mind when I read this passage. And I always thought Jesus was laying it on a bit thick, to be honest. Because when he keeps talking about the voice of the shepherd, I thought, well yeah voice is important, but the sheep can see you too?</w:t>
      </w:r>
      <w:r w:rsidR="004948B0">
        <w:rPr>
          <w:rFonts w:ascii="Helvetica Neue" w:hAnsi="Helvetica Neue"/>
        </w:rPr>
        <w:t xml:space="preserve"> </w:t>
      </w:r>
      <w:r w:rsidRPr="0006138A">
        <w:rPr>
          <w:rFonts w:ascii="Helvetica Neue" w:hAnsi="Helvetica Neue"/>
        </w:rPr>
        <w:t>Because of course he’s the gate. He is the true shepherd. It is through him that we receive salvation, it is through his grace that we receive all that we do. </w:t>
      </w:r>
    </w:p>
    <w:p w14:paraId="3D2569B2" w14:textId="77777777" w:rsidR="0006138A" w:rsidRPr="0006138A" w:rsidRDefault="0006138A" w:rsidP="0006138A">
      <w:pPr>
        <w:pStyle w:val="NormalWeb"/>
        <w:spacing w:before="0" w:beforeAutospacing="0" w:after="0" w:afterAutospacing="0"/>
        <w:rPr>
          <w:rFonts w:ascii="Helvetica Neue" w:hAnsi="Helvetica Neue"/>
        </w:rPr>
      </w:pPr>
    </w:p>
    <w:p w14:paraId="5F5499AB"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We know that, he knows that, we as the sheep in that little pen that’s really easy to see in and out of, can see that. So when it talks about the thief and bandit, I always thought, well yeah they’re up to no good, but the sheep will know they’re a thief and a bandit because they’ll see them coming through the bars. You’ll know it’s the wrong person, because they’ll be trying to squeeze themselves into that little sheepfold used at trials, or if you’ve ever seen farms at shearing time, you’ll know they keep the sheep deliberately in tiny fenced-in pens, so the sheep will know it’s a wrong’un because they’ll feel them bumping into the sheep trying to unlock the gate. I always read this passage thinking, it’s a bit obvious, really. </w:t>
      </w:r>
    </w:p>
    <w:p w14:paraId="4B982450" w14:textId="77777777" w:rsidR="0006138A" w:rsidRPr="0006138A" w:rsidRDefault="0006138A" w:rsidP="0006138A">
      <w:pPr>
        <w:pStyle w:val="NormalWeb"/>
        <w:spacing w:before="0" w:beforeAutospacing="0" w:after="0" w:afterAutospacing="0"/>
        <w:rPr>
          <w:rFonts w:ascii="Helvetica Neue" w:hAnsi="Helvetica Neue"/>
        </w:rPr>
      </w:pPr>
    </w:p>
    <w:p w14:paraId="26B6002F"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But, seeing as I thought saying ‘it’s a bit obvious, really’ doesn’t really count as a sermon for you guys, I thought I’d look into it. And, of course, it wasn’t obvious at all</w:t>
      </w:r>
      <w:r w:rsidR="004948B0">
        <w:rPr>
          <w:rFonts w:ascii="Helvetica Neue" w:hAnsi="Helvetica Neue"/>
        </w:rPr>
        <w:t>!</w:t>
      </w:r>
    </w:p>
    <w:p w14:paraId="2F31CCDD" w14:textId="77777777" w:rsidR="0006138A" w:rsidRPr="0006138A" w:rsidRDefault="0006138A" w:rsidP="0006138A">
      <w:pPr>
        <w:pStyle w:val="NormalWeb"/>
        <w:spacing w:before="0" w:beforeAutospacing="0" w:after="0" w:afterAutospacing="0"/>
        <w:rPr>
          <w:rFonts w:ascii="Helvetica Neue" w:hAnsi="Helvetica Neue"/>
        </w:rPr>
      </w:pPr>
    </w:p>
    <w:p w14:paraId="248D0032"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Because in the commentaries I looked at, one of the first things they said was, well of course this scene is all happening at night. Excuse me? It doesn’t say this is happening at night in the passage? </w:t>
      </w:r>
    </w:p>
    <w:p w14:paraId="504D43B2" w14:textId="77777777" w:rsidR="0006138A" w:rsidRPr="0006138A" w:rsidRDefault="0006138A" w:rsidP="0006138A">
      <w:pPr>
        <w:pStyle w:val="NormalWeb"/>
        <w:spacing w:before="0" w:beforeAutospacing="0" w:after="0" w:afterAutospacing="0"/>
        <w:rPr>
          <w:rFonts w:ascii="Helvetica Neue" w:hAnsi="Helvetica Neue"/>
        </w:rPr>
      </w:pPr>
    </w:p>
    <w:p w14:paraId="3F2AF315"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But here’s where the difference in culture, and farming, between first century Palestine, and modern day England and Wales really kicks in. Because for first century Palestine, you would bring your sheep in, in the evening. The night, and the predators that would come during the night, especially wolves, would be too dangerous for your sheep to be knocking about in. While we can leave our sheep wherever during our nights today, because there’s no natural predators here, it wasn’t safe to do that in Jesus’ time. </w:t>
      </w:r>
    </w:p>
    <w:p w14:paraId="6DBC4A49" w14:textId="77777777" w:rsidR="0006138A" w:rsidRPr="0006138A" w:rsidRDefault="0006138A" w:rsidP="0006138A">
      <w:pPr>
        <w:pStyle w:val="NormalWeb"/>
        <w:spacing w:before="0" w:beforeAutospacing="0" w:after="0" w:afterAutospacing="0"/>
        <w:rPr>
          <w:rFonts w:ascii="Helvetica Neue" w:hAnsi="Helvetica Neue"/>
        </w:rPr>
      </w:pPr>
    </w:p>
    <w:p w14:paraId="6B7AD4AB"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So, people in Jesus’ time would read this and think, oh, if he’s bringing the sheep into the sheepfold, then it must be approaching night. It was so obvious for them, they didn’t need to write into the text, that it was approaching night, because everyone would have known. </w:t>
      </w:r>
    </w:p>
    <w:p w14:paraId="623D9197" w14:textId="77777777" w:rsidR="0006138A" w:rsidRPr="0006138A" w:rsidRDefault="0006138A" w:rsidP="0006138A">
      <w:pPr>
        <w:pStyle w:val="NormalWeb"/>
        <w:spacing w:before="0" w:beforeAutospacing="0" w:after="0" w:afterAutospacing="0"/>
        <w:rPr>
          <w:rFonts w:ascii="Helvetica Neue" w:hAnsi="Helvetica Neue"/>
        </w:rPr>
      </w:pPr>
    </w:p>
    <w:p w14:paraId="6F07363A" w14:textId="77777777" w:rsidR="0006138A" w:rsidRPr="0006138A" w:rsidRDefault="0006138A" w:rsidP="0006138A">
      <w:pPr>
        <w:pStyle w:val="NormalWeb"/>
        <w:spacing w:before="0" w:beforeAutospacing="0" w:after="0" w:afterAutospacing="0"/>
        <w:rPr>
          <w:rFonts w:ascii="Helvetica Neue" w:hAnsi="Helvetica Neue"/>
        </w:rPr>
      </w:pPr>
      <w:r w:rsidRPr="004948B0">
        <w:rPr>
          <w:rFonts w:ascii="Helvetica Neue" w:hAnsi="Helvetica Neue"/>
          <w:b/>
        </w:rPr>
        <w:t>So, first thing to remember</w:t>
      </w:r>
      <w:r w:rsidRPr="0006138A">
        <w:rPr>
          <w:rFonts w:ascii="Helvetica Neue" w:hAnsi="Helvetica Neue"/>
        </w:rPr>
        <w:t>: it’s actually night during this scene. </w:t>
      </w:r>
    </w:p>
    <w:p w14:paraId="02B85040" w14:textId="77777777" w:rsidR="0006138A" w:rsidRPr="0006138A" w:rsidRDefault="0006138A" w:rsidP="0006138A">
      <w:pPr>
        <w:pStyle w:val="NormalWeb"/>
        <w:spacing w:before="0" w:beforeAutospacing="0" w:after="0" w:afterAutospacing="0"/>
        <w:rPr>
          <w:rFonts w:ascii="Helvetica Neue" w:hAnsi="Helvetica Neue"/>
        </w:rPr>
      </w:pPr>
    </w:p>
    <w:p w14:paraId="73EB606B" w14:textId="77777777" w:rsidR="0006138A" w:rsidRPr="0006138A" w:rsidRDefault="0006138A" w:rsidP="0006138A">
      <w:pPr>
        <w:pStyle w:val="NormalWeb"/>
        <w:spacing w:before="0" w:beforeAutospacing="0" w:after="0" w:afterAutospacing="0"/>
        <w:rPr>
          <w:rFonts w:ascii="Helvetica Neue" w:hAnsi="Helvetica Neue"/>
        </w:rPr>
      </w:pPr>
      <w:r w:rsidRPr="004948B0">
        <w:rPr>
          <w:rFonts w:ascii="Helvetica Neue" w:hAnsi="Helvetica Neue"/>
          <w:b/>
        </w:rPr>
        <w:t>Secondly,</w:t>
      </w:r>
      <w:r w:rsidRPr="0006138A">
        <w:rPr>
          <w:rFonts w:ascii="Helvetica Neue" w:hAnsi="Helvetica Neue"/>
        </w:rPr>
        <w:t xml:space="preserve"> the sheepfold itself. </w:t>
      </w:r>
    </w:p>
    <w:p w14:paraId="27DED96B" w14:textId="77777777" w:rsidR="0006138A" w:rsidRPr="0006138A" w:rsidRDefault="0006138A" w:rsidP="0006138A">
      <w:pPr>
        <w:pStyle w:val="NormalWeb"/>
        <w:spacing w:before="0" w:beforeAutospacing="0" w:after="0" w:afterAutospacing="0"/>
        <w:rPr>
          <w:rFonts w:ascii="Helvetica Neue" w:hAnsi="Helvetica Neue"/>
        </w:rPr>
      </w:pPr>
    </w:p>
    <w:p w14:paraId="2B47A1AF"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Again, we, here, in Shropshire, today, are so used to sheepfold</w:t>
      </w:r>
      <w:r w:rsidR="004948B0">
        <w:rPr>
          <w:rFonts w:ascii="Helvetica Neue" w:hAnsi="Helvetica Neue"/>
        </w:rPr>
        <w:t>s</w:t>
      </w:r>
      <w:r w:rsidRPr="0006138A">
        <w:rPr>
          <w:rFonts w:ascii="Helvetica Neue" w:hAnsi="Helvetica Neue"/>
        </w:rPr>
        <w:t xml:space="preserve"> being a few bars and gates. Sure, sheep can be idiots who love to escape, but if you give them a half-decent enclosure they’ll be fine. As long as there’s no massive holes, sheep will happily be kept in with posts and chicken wire here. If you go for a walk round any of the farms here, you’ll be able to see into the sheep fields, and the sheep can see out. </w:t>
      </w:r>
    </w:p>
    <w:p w14:paraId="761278CF" w14:textId="77777777" w:rsidR="0006138A" w:rsidRPr="0006138A" w:rsidRDefault="0006138A" w:rsidP="0006138A">
      <w:pPr>
        <w:pStyle w:val="NormalWeb"/>
        <w:spacing w:before="0" w:beforeAutospacing="0" w:after="0" w:afterAutospacing="0"/>
        <w:rPr>
          <w:rFonts w:ascii="Helvetica Neue" w:hAnsi="Helvetica Neue"/>
        </w:rPr>
      </w:pPr>
    </w:p>
    <w:p w14:paraId="3DB18CEB" w14:textId="77777777" w:rsidR="0006138A" w:rsidRPr="004948B0" w:rsidRDefault="0006138A" w:rsidP="0006138A">
      <w:pPr>
        <w:pStyle w:val="NormalWeb"/>
        <w:spacing w:before="0" w:beforeAutospacing="0" w:after="0" w:afterAutospacing="0"/>
        <w:rPr>
          <w:rFonts w:ascii="Helvetica Neue" w:hAnsi="Helvetica Neue"/>
          <w:b/>
        </w:rPr>
      </w:pPr>
      <w:r w:rsidRPr="0006138A">
        <w:rPr>
          <w:rFonts w:ascii="Helvetica Neue" w:hAnsi="Helvetica Neue"/>
        </w:rPr>
        <w:t>But, and I’m sure you can tell where I’m going with this, it wasn’t the same for Jesus’ time. The term ‘sheepfold’ isn’t really what is meant here, not the way we understand it at least. For the shepherd in Jesus’ time, sheep would be brought into a walled enclosure. It was a courtyard. It was a built structure, something solid, out of stone. This courtyard may have been the ground floor to a house, and then you had the living quarters above it. This was a permanent structure, not a few flimsy posts like we have, </w:t>
      </w:r>
      <w:r w:rsidR="004948B0">
        <w:rPr>
          <w:rFonts w:ascii="Helvetica Neue" w:hAnsi="Helvetica Neue"/>
        </w:rPr>
        <w:tab/>
      </w:r>
      <w:r w:rsidR="004948B0">
        <w:rPr>
          <w:rFonts w:ascii="Helvetica Neue" w:hAnsi="Helvetica Neue"/>
        </w:rPr>
        <w:tab/>
      </w:r>
      <w:r w:rsidR="004948B0">
        <w:rPr>
          <w:rFonts w:ascii="Helvetica Neue" w:hAnsi="Helvetica Neue"/>
        </w:rPr>
        <w:tab/>
      </w:r>
      <w:r w:rsidR="004948B0">
        <w:rPr>
          <w:rFonts w:ascii="Helvetica Neue" w:hAnsi="Helvetica Neue"/>
        </w:rPr>
        <w:tab/>
      </w:r>
      <w:r w:rsidR="004948B0">
        <w:rPr>
          <w:rFonts w:ascii="Helvetica Neue" w:hAnsi="Helvetica Neue"/>
          <w:b/>
        </w:rPr>
        <w:t>PTO</w:t>
      </w:r>
    </w:p>
    <w:p w14:paraId="5F77E69D" w14:textId="77777777" w:rsidR="0006138A" w:rsidRPr="0006138A" w:rsidRDefault="0006138A" w:rsidP="0006138A">
      <w:pPr>
        <w:pStyle w:val="NormalWeb"/>
        <w:spacing w:before="0" w:beforeAutospacing="0" w:after="0" w:afterAutospacing="0"/>
        <w:rPr>
          <w:rFonts w:ascii="Helvetica Neue" w:hAnsi="Helvetica Neue"/>
        </w:rPr>
      </w:pPr>
    </w:p>
    <w:p w14:paraId="15D70DAC"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This is why the gate is so important. Because that would have been the only way to get the sheep in and out. Sure, a thief or a bandit might scale the wall and jump over, but if they wanted to do anything more they would have had to open the gate from the inside. That’s why in verse 10 the thief can only steal and kill and destroy. If you’re a thief who can’t get the gate open, you might be able to kill two sheep to throw over the wall for the meat, but after that all you can achieve is slaughtering the sheep to destroy someone’s livelihood, unless you can get the gate open. </w:t>
      </w:r>
    </w:p>
    <w:p w14:paraId="763443E4" w14:textId="77777777" w:rsidR="0006138A" w:rsidRPr="0006138A" w:rsidRDefault="0006138A" w:rsidP="0006138A">
      <w:pPr>
        <w:pStyle w:val="NormalWeb"/>
        <w:spacing w:before="0" w:beforeAutospacing="0" w:after="0" w:afterAutospacing="0"/>
        <w:rPr>
          <w:rFonts w:ascii="Helvetica Neue" w:hAnsi="Helvetica Neue"/>
        </w:rPr>
      </w:pPr>
    </w:p>
    <w:p w14:paraId="4E1D7BD0"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So. In this passage, we’re in the dark, because it’s night. We’re in a walled, solid enclosure. There is a gatekeeper, who would guard the gate, and would only open it for the correct shepherd. And this is why the voice of the shepherd is so important. </w:t>
      </w:r>
    </w:p>
    <w:p w14:paraId="5C23A950" w14:textId="77777777" w:rsidR="0006138A" w:rsidRPr="0006138A" w:rsidRDefault="0006138A" w:rsidP="0006138A">
      <w:pPr>
        <w:pStyle w:val="NormalWeb"/>
        <w:spacing w:before="0" w:beforeAutospacing="0" w:after="0" w:afterAutospacing="0"/>
        <w:rPr>
          <w:rFonts w:ascii="Helvetica Neue" w:hAnsi="Helvetica Neue"/>
        </w:rPr>
      </w:pPr>
    </w:p>
    <w:p w14:paraId="5F23383A" w14:textId="77777777" w:rsidR="0006138A" w:rsidRPr="0006138A" w:rsidRDefault="0006138A" w:rsidP="0006138A">
      <w:pPr>
        <w:pStyle w:val="NormalWeb"/>
        <w:spacing w:before="0" w:beforeAutospacing="0" w:after="0" w:afterAutospacing="0"/>
        <w:rPr>
          <w:rFonts w:ascii="Helvetica Neue" w:hAnsi="Helvetica Neue"/>
        </w:rPr>
      </w:pPr>
      <w:r w:rsidRPr="004948B0">
        <w:rPr>
          <w:rFonts w:ascii="Helvetica Neue" w:hAnsi="Helvetica Neue"/>
          <w:b/>
        </w:rPr>
        <w:t>Because, in the third and final difference</w:t>
      </w:r>
      <w:r w:rsidRPr="0006138A">
        <w:rPr>
          <w:rFonts w:ascii="Helvetica Neue" w:hAnsi="Helvetica Neue"/>
        </w:rPr>
        <w:t xml:space="preserve"> in shepherding that you’ll learn today, is how the shepherds lead sheep. Today, shepherds lead from behind. They’ll start with a load of sheep at Point A, know they need to get to Point B, so they’ll open the gates or cross the roads to get there, pushing the sheep on from behind, and getting a dog or two to keep all the sheep moving in the right direction. And anyone who’s seen a sheepdog trial will know this is an incredible feat. </w:t>
      </w:r>
    </w:p>
    <w:p w14:paraId="653104ED" w14:textId="77777777" w:rsidR="0006138A" w:rsidRPr="0006138A" w:rsidRDefault="0006138A" w:rsidP="0006138A">
      <w:pPr>
        <w:pStyle w:val="NormalWeb"/>
        <w:spacing w:before="0" w:beforeAutospacing="0" w:after="0" w:afterAutospacing="0"/>
        <w:rPr>
          <w:rFonts w:ascii="Helvetica Neue" w:hAnsi="Helvetica Neue"/>
        </w:rPr>
      </w:pPr>
    </w:p>
    <w:p w14:paraId="2496DB9B"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But for first century Palestine, it was completely the opposite. The shepherd would be at the front, walking on, calling the sheep to follow. I think it’s still how it’s practiced now! In the west we push our sheep on from behind, but in the east they go first, and call their sheep to follow. So, the sheep would have already known the shepherd’s voice. Because they would hear it everyday. They would hear it calling for them to gee up, to come closer, to stick together, to go into the courtyard now that it’s evening. They’d hear it every</w:t>
      </w:r>
      <w:r w:rsidR="004948B0">
        <w:rPr>
          <w:rFonts w:ascii="Helvetica Neue" w:hAnsi="Helvetica Neue"/>
        </w:rPr>
        <w:t xml:space="preserve"> </w:t>
      </w:r>
      <w:r w:rsidRPr="0006138A">
        <w:rPr>
          <w:rFonts w:ascii="Helvetica Neue" w:hAnsi="Helvetica Neue"/>
        </w:rPr>
        <w:t>day, and they would know whose voice it was, which is why verses 3, 4 and 5 focus so much on the shepherd’s voice. </w:t>
      </w:r>
    </w:p>
    <w:p w14:paraId="4A73852D" w14:textId="77777777" w:rsidR="0006138A" w:rsidRPr="0006138A" w:rsidRDefault="0006138A" w:rsidP="0006138A">
      <w:pPr>
        <w:pStyle w:val="NormalWeb"/>
        <w:spacing w:before="0" w:beforeAutospacing="0" w:after="0" w:afterAutospacing="0"/>
        <w:rPr>
          <w:rFonts w:ascii="Helvetica Neue" w:hAnsi="Helvetica Neue"/>
        </w:rPr>
      </w:pPr>
    </w:p>
    <w:p w14:paraId="4CC8EE35"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So. The sheep are in the dark. They’re in a walled enclosure. They know their shepherd’s voice, because that’s the voice that calls them to safety. But, of course, these sheep weren’t born immediately knowing the shepherd’s voice. The shepherd doesn’t have them for one day, and suddenly all the sheep know who to follow. It is only through that relationship, those hundreds of little interactions that builds familiarity, do the sheep learn who their true shepherd is. </w:t>
      </w:r>
    </w:p>
    <w:p w14:paraId="53673F72" w14:textId="77777777" w:rsidR="0006138A" w:rsidRPr="0006138A" w:rsidRDefault="0006138A" w:rsidP="0006138A">
      <w:pPr>
        <w:pStyle w:val="NormalWeb"/>
        <w:spacing w:before="0" w:beforeAutospacing="0" w:after="0" w:afterAutospacing="0"/>
        <w:rPr>
          <w:rFonts w:ascii="Helvetica Neue" w:hAnsi="Helvetica Neue"/>
        </w:rPr>
      </w:pPr>
    </w:p>
    <w:p w14:paraId="3AF9CA3D"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All relationships are built on familiarity, and trust, and deeply knowing one another, and it’s only through building these things over time do you get any kind of real connection. Any relationship - with your family, with your friends, with God - it needs practice over time. So, my friends, we are the sheep. Christ is the voice we must listen to. </w:t>
      </w:r>
    </w:p>
    <w:p w14:paraId="1BD04720" w14:textId="77777777" w:rsidR="0006138A" w:rsidRPr="0006138A" w:rsidRDefault="0006138A" w:rsidP="0006138A">
      <w:pPr>
        <w:pStyle w:val="NormalWeb"/>
        <w:spacing w:before="0" w:beforeAutospacing="0" w:after="0" w:afterAutospacing="0"/>
        <w:rPr>
          <w:rFonts w:ascii="Helvetica Neue" w:hAnsi="Helvetica Neue"/>
        </w:rPr>
      </w:pPr>
    </w:p>
    <w:p w14:paraId="20455C9C"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Sometimes, it will feel like a lovely clear day, like we’ve been having this week. It’s sunny, the grass is good, we can see our shepherd, and he’s calling for us to gee up. It’s easy to hear his voice, but it’s so pla</w:t>
      </w:r>
      <w:r w:rsidR="00821952">
        <w:rPr>
          <w:rFonts w:ascii="Helvetica Neue" w:hAnsi="Helvetica Neue"/>
        </w:rPr>
        <w:t>i</w:t>
      </w:r>
      <w:r w:rsidRPr="0006138A">
        <w:rPr>
          <w:rFonts w:ascii="Helvetica Neue" w:hAnsi="Helvetica Neue"/>
        </w:rPr>
        <w:t>n sailing we can just look and find him in front of us. </w:t>
      </w:r>
    </w:p>
    <w:p w14:paraId="1FFE992D" w14:textId="77777777" w:rsidR="0006138A" w:rsidRPr="0006138A" w:rsidRDefault="0006138A" w:rsidP="0006138A">
      <w:pPr>
        <w:pStyle w:val="NormalWeb"/>
        <w:spacing w:before="0" w:beforeAutospacing="0" w:after="0" w:afterAutospacing="0"/>
        <w:rPr>
          <w:rFonts w:ascii="Helvetica Neue" w:hAnsi="Helvetica Neue"/>
        </w:rPr>
      </w:pPr>
    </w:p>
    <w:p w14:paraId="05471849"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 xml:space="preserve">And that’s why it’s so important to pay attention </w:t>
      </w:r>
      <w:r w:rsidR="005E74F5">
        <w:rPr>
          <w:rFonts w:ascii="Helvetica Neue" w:hAnsi="Helvetica Neue"/>
        </w:rPr>
        <w:t>to</w:t>
      </w:r>
      <w:r w:rsidRPr="0006138A">
        <w:rPr>
          <w:rFonts w:ascii="Helvetica Neue" w:hAnsi="Helvetica Neue"/>
        </w:rPr>
        <w:t xml:space="preserve"> his voice on the good days - because it’s easier to learn then, and to remember what it sounds like.</w:t>
      </w:r>
      <w:r w:rsidR="00821952">
        <w:rPr>
          <w:rFonts w:ascii="Helvetica Neue" w:hAnsi="Helvetica Neue"/>
        </w:rPr>
        <w:t xml:space="preserve"> </w:t>
      </w:r>
      <w:r w:rsidRPr="0006138A">
        <w:rPr>
          <w:rFonts w:ascii="Helvetica Neue" w:hAnsi="Helvetica Neue"/>
        </w:rPr>
        <w:t>Because sometimes, it may be dark, and there may be the voices of thieves and bandits whispering outside our walled enclosure. We can’t see him, and we’re struggling to hear his voice when there’s all these other voices too. </w:t>
      </w:r>
    </w:p>
    <w:p w14:paraId="137B6032" w14:textId="77777777" w:rsidR="0006138A" w:rsidRPr="0006138A" w:rsidRDefault="0006138A" w:rsidP="0006138A">
      <w:pPr>
        <w:pStyle w:val="NormalWeb"/>
        <w:spacing w:before="0" w:beforeAutospacing="0" w:after="0" w:afterAutospacing="0"/>
        <w:rPr>
          <w:rFonts w:ascii="Helvetica Neue" w:hAnsi="Helvetica Neue"/>
        </w:rPr>
      </w:pPr>
    </w:p>
    <w:p w14:paraId="7F261010" w14:textId="77777777" w:rsidR="0006138A" w:rsidRPr="0006138A" w:rsidRDefault="0006138A" w:rsidP="0006138A">
      <w:pPr>
        <w:pStyle w:val="NormalWeb"/>
        <w:spacing w:before="0" w:beforeAutospacing="0" w:after="0" w:afterAutospacing="0"/>
        <w:rPr>
          <w:rFonts w:ascii="Helvetica Neue" w:hAnsi="Helvetica Neue"/>
        </w:rPr>
      </w:pPr>
      <w:r w:rsidRPr="0006138A">
        <w:rPr>
          <w:rFonts w:ascii="Helvetica Neue" w:hAnsi="Helvetica Neue"/>
        </w:rPr>
        <w:t>So we need to know what his voice sounds like. And that may sound very different to each and everyone of us here. So, I’m going to leave you on some questions. </w:t>
      </w:r>
    </w:p>
    <w:p w14:paraId="724334F7" w14:textId="77777777" w:rsidR="0006138A" w:rsidRPr="0006138A" w:rsidRDefault="0006138A" w:rsidP="0006138A">
      <w:pPr>
        <w:pStyle w:val="NormalWeb"/>
        <w:spacing w:before="0" w:beforeAutospacing="0" w:after="0" w:afterAutospacing="0"/>
        <w:rPr>
          <w:rFonts w:ascii="Helvetica Neue" w:hAnsi="Helvetica Neue"/>
        </w:rPr>
      </w:pPr>
    </w:p>
    <w:p w14:paraId="1753CB03" w14:textId="77777777" w:rsidR="0006138A" w:rsidRPr="000316AF" w:rsidRDefault="0006138A" w:rsidP="0006138A">
      <w:pPr>
        <w:pStyle w:val="NormalWeb"/>
        <w:spacing w:before="0" w:beforeAutospacing="0" w:after="0" w:afterAutospacing="0"/>
        <w:rPr>
          <w:rFonts w:ascii="Helvetica Neue" w:hAnsi="Helvetica Neue"/>
          <w:b/>
        </w:rPr>
      </w:pPr>
      <w:r w:rsidRPr="000316AF">
        <w:rPr>
          <w:rFonts w:ascii="Helvetica Neue" w:hAnsi="Helvetica Neue"/>
          <w:b/>
        </w:rPr>
        <w:t>How do you listen to God?</w:t>
      </w:r>
    </w:p>
    <w:p w14:paraId="049FFF7F" w14:textId="77777777" w:rsidR="0006138A" w:rsidRPr="000316AF" w:rsidRDefault="0006138A" w:rsidP="0006138A">
      <w:pPr>
        <w:pStyle w:val="NormalWeb"/>
        <w:spacing w:before="0" w:beforeAutospacing="0" w:after="0" w:afterAutospacing="0"/>
        <w:rPr>
          <w:rFonts w:ascii="Helvetica Neue" w:hAnsi="Helvetica Neue"/>
          <w:b/>
        </w:rPr>
      </w:pPr>
    </w:p>
    <w:p w14:paraId="0919509B" w14:textId="77777777" w:rsidR="0006138A" w:rsidRPr="000316AF" w:rsidRDefault="0006138A" w:rsidP="0006138A">
      <w:pPr>
        <w:pStyle w:val="NormalWeb"/>
        <w:spacing w:before="0" w:beforeAutospacing="0" w:after="0" w:afterAutospacing="0"/>
        <w:rPr>
          <w:rFonts w:ascii="Helvetica Neue" w:hAnsi="Helvetica Neue"/>
          <w:b/>
        </w:rPr>
      </w:pPr>
      <w:r w:rsidRPr="000316AF">
        <w:rPr>
          <w:rFonts w:ascii="Helvetica Neue" w:hAnsi="Helvetica Neue"/>
          <w:b/>
        </w:rPr>
        <w:t>Where do you listen to God best? </w:t>
      </w:r>
    </w:p>
    <w:p w14:paraId="2B35F6E4" w14:textId="77777777" w:rsidR="0006138A" w:rsidRPr="000316AF" w:rsidRDefault="0006138A" w:rsidP="0006138A">
      <w:pPr>
        <w:pStyle w:val="NormalWeb"/>
        <w:spacing w:before="0" w:beforeAutospacing="0" w:after="0" w:afterAutospacing="0"/>
        <w:rPr>
          <w:rFonts w:ascii="Helvetica Neue" w:hAnsi="Helvetica Neue"/>
          <w:b/>
        </w:rPr>
      </w:pPr>
      <w:r w:rsidRPr="000316AF">
        <w:rPr>
          <w:rFonts w:ascii="Helvetica Neue" w:hAnsi="Helvetica Neue"/>
          <w:b/>
        </w:rPr>
        <w:t>Is it in nature, in church, or at home?</w:t>
      </w:r>
    </w:p>
    <w:p w14:paraId="504D6597" w14:textId="77777777" w:rsidR="0006138A" w:rsidRPr="0006138A" w:rsidRDefault="0006138A" w:rsidP="0006138A">
      <w:pPr>
        <w:pStyle w:val="NormalWeb"/>
        <w:spacing w:before="0" w:beforeAutospacing="0" w:after="0" w:afterAutospacing="0"/>
        <w:rPr>
          <w:rFonts w:ascii="Helvetica Neue" w:hAnsi="Helvetica Neue"/>
        </w:rPr>
      </w:pPr>
    </w:p>
    <w:p w14:paraId="443F26C0" w14:textId="77777777" w:rsidR="0006138A" w:rsidRPr="000316AF" w:rsidRDefault="0006138A" w:rsidP="0006138A">
      <w:pPr>
        <w:pStyle w:val="NormalWeb"/>
        <w:spacing w:before="0" w:beforeAutospacing="0" w:after="0" w:afterAutospacing="0"/>
        <w:rPr>
          <w:rFonts w:ascii="Helvetica Neue" w:hAnsi="Helvetica Neue"/>
          <w:b/>
        </w:rPr>
      </w:pPr>
      <w:r w:rsidRPr="000316AF">
        <w:rPr>
          <w:rFonts w:ascii="Helvetica Neue" w:hAnsi="Helvetica Neue"/>
          <w:b/>
        </w:rPr>
        <w:t>What can you do, to listen to God more? </w:t>
      </w:r>
    </w:p>
    <w:p w14:paraId="45BE65DF" w14:textId="77777777" w:rsidR="0006138A" w:rsidRPr="0006138A" w:rsidRDefault="0006138A" w:rsidP="0006138A">
      <w:pPr>
        <w:pStyle w:val="NormalWeb"/>
        <w:spacing w:before="0" w:beforeAutospacing="0" w:after="0" w:afterAutospacing="0"/>
        <w:rPr>
          <w:rFonts w:ascii="Helvetica Neue" w:hAnsi="Helvetica Neue"/>
        </w:rPr>
      </w:pPr>
    </w:p>
    <w:p w14:paraId="3456F8D9" w14:textId="77777777" w:rsidR="003712FB" w:rsidRPr="000316AF" w:rsidRDefault="0006138A" w:rsidP="001C3CCC">
      <w:pPr>
        <w:pStyle w:val="NormalWeb"/>
        <w:spacing w:before="0" w:beforeAutospacing="0" w:after="0" w:afterAutospacing="0"/>
        <w:rPr>
          <w:rFonts w:ascii="Helvetica Neue" w:hAnsi="Helvetica Neue"/>
          <w:b/>
        </w:rPr>
      </w:pPr>
      <w:r w:rsidRPr="000316AF">
        <w:rPr>
          <w:rFonts w:ascii="Helvetica Neue" w:hAnsi="Helvetica Neue"/>
          <w:b/>
        </w:rPr>
        <w:t>When God is calling, what can you do? </w:t>
      </w:r>
    </w:p>
    <w:sectPr w:rsidR="003712FB" w:rsidRPr="000316AF" w:rsidSect="005E1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8A"/>
    <w:rsid w:val="000316AF"/>
    <w:rsid w:val="0006138A"/>
    <w:rsid w:val="001C3CCC"/>
    <w:rsid w:val="002F1745"/>
    <w:rsid w:val="003712FB"/>
    <w:rsid w:val="00394F2B"/>
    <w:rsid w:val="003E2C35"/>
    <w:rsid w:val="004948B0"/>
    <w:rsid w:val="005E1E89"/>
    <w:rsid w:val="005E74F5"/>
    <w:rsid w:val="0082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626E"/>
  <w15:chartTrackingRefBased/>
  <w15:docId w15:val="{A555ED16-F0BA-4243-924C-31D400A1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138A"/>
    <w:pPr>
      <w:spacing w:before="100" w:beforeAutospacing="1" w:after="100" w:afterAutospacing="1"/>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Alison Dunne</cp:lastModifiedBy>
  <cp:revision>2</cp:revision>
  <cp:lastPrinted>2026-04-28T05:32:00Z</cp:lastPrinted>
  <dcterms:created xsi:type="dcterms:W3CDTF">2026-04-28T10:39:00Z</dcterms:created>
  <dcterms:modified xsi:type="dcterms:W3CDTF">2026-04-28T10:39:00Z</dcterms:modified>
</cp:coreProperties>
</file>